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E4" w:rsidRDefault="003632E4" w:rsidP="00A3215F">
      <w:pPr>
        <w:pStyle w:val="Titolo2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:rsidR="003632E4" w:rsidRDefault="003632E4" w:rsidP="00A3215F">
      <w:pPr>
        <w:pStyle w:val="Titolo2"/>
        <w:spacing w:before="0" w:beforeAutospacing="0" w:after="0" w:afterAutospacing="0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3632E4" w:rsidRDefault="003632E4" w:rsidP="00A3215F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3632E4" w:rsidRDefault="003632E4" w:rsidP="00A3215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3632E4" w:rsidRDefault="003632E4" w:rsidP="00A321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3632E4" w:rsidRDefault="003632E4" w:rsidP="00A3215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86690E"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un incarico di lavoro autonomo occasionale ai sensi e per gli effetti dell’art. 2222 e </w:t>
      </w:r>
      <w:r w:rsidR="0086690E" w:rsidRPr="0086690E">
        <w:rPr>
          <w:rFonts w:ascii="Arial" w:hAnsi="Arial" w:cs="Arial"/>
          <w:sz w:val="22"/>
          <w:szCs w:val="22"/>
        </w:rPr>
        <w:t xml:space="preserve">ss. del c.c. per le esigenze del DIBINEM (bando rep. n. </w:t>
      </w:r>
      <w:r w:rsidR="000E1461" w:rsidRPr="000E1461">
        <w:rPr>
          <w:rFonts w:ascii="Arial" w:hAnsi="Arial" w:cs="Arial"/>
          <w:sz w:val="22"/>
          <w:szCs w:val="22"/>
        </w:rPr>
        <w:t>6554/2021</w:t>
      </w:r>
      <w:r w:rsidR="000E1461">
        <w:rPr>
          <w:rFonts w:ascii="Arial" w:hAnsi="Arial" w:cs="Arial"/>
          <w:sz w:val="22"/>
          <w:szCs w:val="22"/>
        </w:rPr>
        <w:t xml:space="preserve"> p</w:t>
      </w:r>
      <w:r w:rsidR="000E1461" w:rsidRPr="000E1461">
        <w:rPr>
          <w:rFonts w:ascii="Arial" w:hAnsi="Arial" w:cs="Arial"/>
          <w:sz w:val="22"/>
          <w:szCs w:val="22"/>
        </w:rPr>
        <w:t>rot n. 247982 del 11/10/2021</w:t>
      </w:r>
      <w:r w:rsidR="000E1461">
        <w:rPr>
          <w:rFonts w:ascii="Arial" w:hAnsi="Arial" w:cs="Arial"/>
          <w:sz w:val="22"/>
          <w:szCs w:val="22"/>
        </w:rPr>
        <w:t>)</w:t>
      </w:r>
    </w:p>
    <w:p w:rsidR="0086690E" w:rsidRPr="00E42161" w:rsidRDefault="0086690E" w:rsidP="0086690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E4216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</w:t>
      </w:r>
      <w:r>
        <w:rPr>
          <w:rFonts w:ascii="Arial" w:hAnsi="Arial" w:cs="Arial"/>
          <w:sz w:val="22"/>
          <w:szCs w:val="22"/>
        </w:rPr>
        <w:t xml:space="preserve"> corrisponde al vero, ai sensi dell’art. 46 del D.P.R. n. 445/2000:</w:t>
      </w:r>
    </w:p>
    <w:p w:rsidR="0086690E" w:rsidRDefault="0086690E" w:rsidP="0086690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704"/>
        <w:gridCol w:w="1495"/>
        <w:gridCol w:w="919"/>
        <w:gridCol w:w="160"/>
        <w:gridCol w:w="630"/>
        <w:gridCol w:w="343"/>
        <w:gridCol w:w="717"/>
        <w:gridCol w:w="160"/>
        <w:gridCol w:w="160"/>
        <w:gridCol w:w="460"/>
        <w:gridCol w:w="62"/>
        <w:gridCol w:w="168"/>
        <w:gridCol w:w="984"/>
        <w:gridCol w:w="81"/>
      </w:tblGrid>
      <w:tr w:rsidR="0086690E" w:rsidTr="00127015">
        <w:trPr>
          <w:gridAfter w:val="1"/>
          <w:wAfter w:w="81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10"/>
          <w:wAfter w:w="3765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5"/>
          <w:wAfter w:w="1755" w:type="dxa"/>
          <w:trHeight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RPr="001962B5" w:rsidTr="00127015">
        <w:trPr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Pr="001962B5" w:rsidRDefault="0086690E" w:rsidP="00127015">
            <w:pPr>
              <w:pStyle w:val="Titolo4"/>
              <w:spacing w:line="-398" w:lineRule="auto"/>
              <w:rPr>
                <w:rFonts w:ascii="Arial" w:hAnsi="Arial"/>
                <w:i w:val="0"/>
                <w:color w:val="000000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/>
                <w:i w:val="0"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Pr="001962B5" w:rsidRDefault="0086690E" w:rsidP="0012701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RPr="001962B5" w:rsidTr="0012701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4"/>
          <w:wAfter w:w="1295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8"/>
          <w:wAfter w:w="2792" w:type="dxa"/>
          <w:trHeight w:hRule="exact" w:val="40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86690E" w:rsidTr="0012701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3"/>
          <w:wAfter w:w="1233" w:type="dxa"/>
          <w:trHeight w:hRule="exact" w:val="40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8"/>
          <w:wAfter w:w="2792" w:type="dxa"/>
          <w:trHeight w:hRule="exact" w:val="46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690E" w:rsidRDefault="0086690E" w:rsidP="00127015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86690E" w:rsidRDefault="0086690E" w:rsidP="0086690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473"/>
        <w:gridCol w:w="489"/>
        <w:gridCol w:w="241"/>
        <w:gridCol w:w="5879"/>
      </w:tblGrid>
      <w:tr w:rsidR="0086690E" w:rsidTr="00127015">
        <w:trPr>
          <w:trHeight w:hRule="exact" w:val="676"/>
        </w:trPr>
        <w:tc>
          <w:tcPr>
            <w:tcW w:w="4323" w:type="dxa"/>
            <w:gridSpan w:val="2"/>
            <w:hideMark/>
          </w:tcPr>
          <w:p w:rsidR="0086690E" w:rsidRDefault="0086690E" w:rsidP="00127015">
            <w:pPr>
              <w:tabs>
                <w:tab w:val="left" w:pos="8931"/>
              </w:tabs>
              <w:spacing w:line="276" w:lineRule="auto"/>
              <w:ind w:right="-353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:rsidR="0086690E" w:rsidRDefault="0086690E" w:rsidP="00127015">
            <w:pPr>
              <w:tabs>
                <w:tab w:val="left" w:pos="8931"/>
              </w:tabs>
              <w:spacing w:line="276" w:lineRule="auto"/>
              <w:ind w:right="-353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86690E" w:rsidRDefault="0086690E" w:rsidP="0012701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:rsidR="0086690E" w:rsidRDefault="0086690E" w:rsidP="0012701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trHeight w:hRule="exact" w:val="400"/>
        </w:trPr>
        <w:tc>
          <w:tcPr>
            <w:tcW w:w="3850" w:type="dxa"/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86690E" w:rsidTr="0012701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:rsidR="0086690E" w:rsidRDefault="0086690E" w:rsidP="0086690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86690E" w:rsidTr="0012701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86690E" w:rsidRDefault="0086690E" w:rsidP="00127015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:rsidR="0086690E" w:rsidRDefault="0086690E" w:rsidP="0012701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86690E" w:rsidRDefault="0086690E" w:rsidP="0012701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:rsidR="0086690E" w:rsidRDefault="0086690E" w:rsidP="0086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86690E" w:rsidRDefault="0086690E" w:rsidP="0086690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:rsidR="0086690E" w:rsidRDefault="0086690E" w:rsidP="0086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86690E" w:rsidRDefault="0086690E" w:rsidP="0086690E">
      <w:pPr>
        <w:pStyle w:val="Paragrafoelenco"/>
        <w:numPr>
          <w:ilvl w:val="0"/>
          <w:numId w:val="1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86690E" w:rsidRDefault="0086690E" w:rsidP="0086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86690E" w:rsidRDefault="0086690E" w:rsidP="0086690E">
      <w:pPr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86690E" w:rsidTr="0012701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alla classe di laurea specialistica/magistrale/ 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86690E" w:rsidTr="0012701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:rsidR="0086690E" w:rsidRDefault="0086690E" w:rsidP="0086690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6690E" w:rsidRDefault="0086690E" w:rsidP="0086690E">
      <w:pPr>
        <w:pStyle w:val="Paragrafoelenco"/>
        <w:numPr>
          <w:ilvl w:val="0"/>
          <w:numId w:val="12"/>
        </w:numPr>
        <w:spacing w:before="120" w:after="120"/>
        <w:ind w:left="499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86690E" w:rsidRPr="00ED221F" w:rsidRDefault="0086690E" w:rsidP="0086690E">
      <w:pPr>
        <w:rPr>
          <w:rFonts w:ascii="Arial" w:hAnsi="Arial" w:cs="Arial"/>
          <w:bCs/>
          <w:sz w:val="22"/>
          <w:szCs w:val="22"/>
        </w:rPr>
      </w:pPr>
    </w:p>
    <w:p w:rsidR="0086690E" w:rsidRDefault="0086690E" w:rsidP="0086690E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86690E" w:rsidRDefault="0086690E" w:rsidP="0086690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0E1461" w:rsidP="0086690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690E" w:rsidRDefault="0086690E" w:rsidP="00866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" fillcolor="white [3201]" strokeweight=".5pt">
                <v:path arrowok="t"/>
                <v:textbox>
                  <w:txbxContent>
                    <w:p w:rsidR="0086690E" w:rsidRDefault="0086690E" w:rsidP="0086690E"/>
                  </w:txbxContent>
                </v:textbox>
              </v:shape>
            </w:pict>
          </mc:Fallback>
        </mc:AlternateContent>
      </w:r>
      <w:r w:rsidR="0086690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86690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86690E" w:rsidRDefault="000E1461" w:rsidP="0086690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690E" w:rsidRDefault="0086690E" w:rsidP="00866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" fillcolor="white [3201]" strokeweight=".5pt">
                <v:path arrowok="t"/>
                <v:textbox>
                  <w:txbxContent>
                    <w:p w:rsidR="0086690E" w:rsidRDefault="0086690E" w:rsidP="0086690E"/>
                  </w:txbxContent>
                </v:textbox>
              </v:shape>
            </w:pict>
          </mc:Fallback>
        </mc:AlternateContent>
      </w:r>
      <w:r w:rsidR="0086690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86690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6690E" w:rsidRDefault="0086690E" w:rsidP="0086690E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86690E" w:rsidRDefault="0086690E" w:rsidP="0086690E">
      <w:pPr>
        <w:numPr>
          <w:ilvl w:val="0"/>
          <w:numId w:val="1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86690E" w:rsidRPr="0086690E" w:rsidRDefault="0086690E" w:rsidP="0086690E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</w:t>
      </w:r>
      <w:r w:rsidRPr="0086690E">
        <w:rPr>
          <w:rFonts w:ascii="Arial" w:hAnsi="Arial" w:cs="Arial"/>
          <w:sz w:val="22"/>
          <w:szCs w:val="22"/>
        </w:rPr>
        <w:t>in ambito statistico ed epidemiologico</w:t>
      </w:r>
      <w:r>
        <w:rPr>
          <w:rFonts w:ascii="Arial" w:hAnsi="Arial" w:cs="Arial"/>
          <w:sz w:val="22"/>
          <w:szCs w:val="22"/>
        </w:rPr>
        <w:t>;</w:t>
      </w:r>
    </w:p>
    <w:p w:rsidR="0086690E" w:rsidRPr="0086690E" w:rsidRDefault="0086690E" w:rsidP="0086690E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possedere </w:t>
      </w:r>
      <w:r w:rsidRPr="0086690E">
        <w:rPr>
          <w:rFonts w:ascii="Arial" w:hAnsi="Arial" w:cs="Arial"/>
          <w:sz w:val="22"/>
          <w:szCs w:val="22"/>
        </w:rPr>
        <w:t>comprovata esperienza professionale nell’interrogazione di flussi amministrativi sanitari</w:t>
      </w:r>
      <w:r>
        <w:rPr>
          <w:rFonts w:ascii="Arial" w:hAnsi="Arial" w:cs="Arial"/>
          <w:sz w:val="22"/>
          <w:szCs w:val="22"/>
        </w:rPr>
        <w:t>;</w:t>
      </w:r>
    </w:p>
    <w:p w:rsidR="0086690E" w:rsidRPr="0086690E" w:rsidRDefault="0086690E" w:rsidP="0086690E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86690E">
        <w:rPr>
          <w:rFonts w:ascii="Arial" w:hAnsi="Arial" w:cs="Arial"/>
          <w:sz w:val="22"/>
          <w:szCs w:val="22"/>
        </w:rPr>
        <w:t>comprovata ed approfondita conoscenza del software SAS Analytics, in particolare del linguaggio Macro</w:t>
      </w:r>
      <w:r>
        <w:rPr>
          <w:rFonts w:ascii="Arial" w:hAnsi="Arial" w:cs="Arial"/>
          <w:sz w:val="22"/>
          <w:szCs w:val="22"/>
        </w:rPr>
        <w:t>;</w:t>
      </w:r>
    </w:p>
    <w:p w:rsidR="0086690E" w:rsidRDefault="0086690E" w:rsidP="0086690E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86690E" w:rsidRDefault="0086690E" w:rsidP="0086690E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86690E" w:rsidRPr="001962B5" w:rsidRDefault="0086690E" w:rsidP="0086690E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fluente della lingua italiana e inglese</w:t>
      </w:r>
    </w:p>
    <w:p w:rsidR="0086690E" w:rsidRDefault="0086690E" w:rsidP="008669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86690E" w:rsidTr="00127015">
        <w:trPr>
          <w:trHeight w:hRule="exact" w:val="487"/>
        </w:trPr>
        <w:tc>
          <w:tcPr>
            <w:tcW w:w="3331" w:type="dxa"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86690E" w:rsidRDefault="0086690E" w:rsidP="0012701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trHeight w:hRule="exact" w:val="400"/>
        </w:trPr>
        <w:tc>
          <w:tcPr>
            <w:tcW w:w="3331" w:type="dxa"/>
          </w:tcPr>
          <w:p w:rsidR="0086690E" w:rsidRDefault="0086690E" w:rsidP="00127015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86690E" w:rsidRDefault="0086690E" w:rsidP="0012701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86690E" w:rsidRDefault="0086690E" w:rsidP="0012701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86690E" w:rsidRDefault="0086690E" w:rsidP="0012701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6690E" w:rsidRDefault="0086690E" w:rsidP="0086690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86690E" w:rsidRDefault="0086690E" w:rsidP="0086690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pStyle w:val="Paragrafoelenco"/>
        <w:numPr>
          <w:ilvl w:val="0"/>
          <w:numId w:val="1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86690E" w:rsidTr="0012701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3402"/>
        <w:gridCol w:w="850"/>
        <w:gridCol w:w="641"/>
        <w:gridCol w:w="900"/>
        <w:gridCol w:w="444"/>
        <w:gridCol w:w="850"/>
      </w:tblGrid>
      <w:tr w:rsidR="0086690E" w:rsidRPr="001962B5" w:rsidTr="0012701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Pr="001962B5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Pr="001962B5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86690E" w:rsidRPr="001962B5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Pr="001962B5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:rsidR="0086690E" w:rsidRPr="001962B5" w:rsidRDefault="0086690E" w:rsidP="00127015">
            <w:pPr>
              <w:pStyle w:val="Titolo4"/>
              <w:spacing w:line="240" w:lineRule="atLeast"/>
              <w:rPr>
                <w:rFonts w:ascii="Arial" w:hAnsi="Arial"/>
                <w:color w:val="auto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/>
                <w:color w:val="auto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90E" w:rsidRPr="001962B5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1"/>
          <w:wAfter w:w="850" w:type="dxa"/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86690E" w:rsidTr="00127015">
        <w:trPr>
          <w:gridAfter w:val="1"/>
          <w:wAfter w:w="850" w:type="dxa"/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90E" w:rsidTr="00127015">
        <w:trPr>
          <w:gridAfter w:val="1"/>
          <w:wAfter w:w="850" w:type="dxa"/>
          <w:trHeight w:hRule="exact" w:val="402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INDIRIZZOE-MAIL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690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6690E" w:rsidRPr="003C657E" w:rsidTr="00127015">
        <w:trPr>
          <w:gridAfter w:val="1"/>
          <w:wAfter w:w="850" w:type="dxa"/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690E" w:rsidRPr="003C657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657E"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6690E" w:rsidRPr="003C657E" w:rsidRDefault="0086690E" w:rsidP="0012701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657E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86690E" w:rsidRPr="003C657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690E" w:rsidRDefault="0086690E" w:rsidP="0086690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32E4" w:rsidRDefault="0086690E" w:rsidP="0086690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632E4">
        <w:lastRenderedPageBreak/>
        <w:tab/>
      </w:r>
      <w:r w:rsidR="003632E4">
        <w:tab/>
      </w:r>
      <w:r w:rsidR="003632E4">
        <w:tab/>
      </w:r>
      <w:r w:rsidR="003632E4">
        <w:tab/>
      </w:r>
      <w:r w:rsidR="003632E4">
        <w:rPr>
          <w:rFonts w:ascii="Arial" w:hAnsi="Arial" w:cs="Arial"/>
          <w:b/>
          <w:sz w:val="22"/>
          <w:szCs w:val="22"/>
        </w:rPr>
        <w:t>ALLEGATO 2)</w:t>
      </w:r>
    </w:p>
    <w:p w:rsidR="003632E4" w:rsidRDefault="003632E4" w:rsidP="00A3215F">
      <w:pPr>
        <w:jc w:val="center"/>
        <w:rPr>
          <w:rFonts w:ascii="Arial" w:hAnsi="Arial" w:cs="Arial"/>
          <w:b/>
          <w:sz w:val="22"/>
          <w:szCs w:val="22"/>
        </w:rPr>
      </w:pPr>
    </w:p>
    <w:p w:rsidR="003632E4" w:rsidRDefault="003632E4" w:rsidP="00A321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 simile di modulo per i dipendenti Ateneo</w:t>
      </w:r>
    </w:p>
    <w:p w:rsidR="003632E4" w:rsidRDefault="003632E4" w:rsidP="00A3215F">
      <w:pPr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pStyle w:val="Titolo2"/>
        <w:spacing w:before="0" w:beforeAutospacing="0" w:after="0" w:afterAutospacing="0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3632E4" w:rsidRDefault="003632E4" w:rsidP="00A3215F">
      <w:pPr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rPr>
          <w:rFonts w:ascii="Arial" w:hAnsi="Arial" w:cs="Arial"/>
          <w:sz w:val="22"/>
          <w:szCs w:val="22"/>
        </w:rPr>
      </w:pPr>
    </w:p>
    <w:p w:rsidR="00C57312" w:rsidRDefault="00C57312" w:rsidP="000E1461">
      <w:pPr>
        <w:pStyle w:val="testoxRiferimento"/>
        <w:tabs>
          <w:tab w:val="clear" w:pos="567"/>
          <w:tab w:val="left" w:pos="708"/>
        </w:tabs>
        <w:spacing w:line="360" w:lineRule="auto"/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nell’ambito del progetto __________________________________________ del </w:t>
      </w:r>
      <w:r w:rsidRPr="008205E2">
        <w:rPr>
          <w:rFonts w:ascii="Arial" w:hAnsi="Arial" w:cs="Arial"/>
          <w:b/>
          <w:sz w:val="22"/>
          <w:szCs w:val="22"/>
        </w:rPr>
        <w:t xml:space="preserve">DIBINEM </w:t>
      </w:r>
      <w:r w:rsidR="000E1461" w:rsidRPr="000E1461">
        <w:rPr>
          <w:rFonts w:ascii="Arial" w:hAnsi="Arial" w:cs="Arial"/>
          <w:b/>
          <w:sz w:val="22"/>
          <w:szCs w:val="22"/>
        </w:rPr>
        <w:t>(bando rep. n. 6554/2021 prot n. 247982 del 11/10/2021)</w:t>
      </w:r>
    </w:p>
    <w:p w:rsidR="00C57312" w:rsidRDefault="00C57312" w:rsidP="00C57312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57312" w:rsidRDefault="00C57312" w:rsidP="00C5731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C57312" w:rsidRDefault="00C57312" w:rsidP="00C5731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(matr.__________), nato/a_________________________________________________________  </w:t>
      </w:r>
    </w:p>
    <w:p w:rsidR="00C57312" w:rsidRDefault="00C57312" w:rsidP="00C5731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C57312" w:rsidRDefault="00C57312" w:rsidP="00C573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C57312" w:rsidRDefault="00C57312" w:rsidP="00C573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cat._____area  ___________________________________________________</w:t>
      </w:r>
    </w:p>
    <w:p w:rsidR="00C57312" w:rsidRDefault="00C57312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7312" w:rsidRDefault="00C57312" w:rsidP="00C5731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C57312" w:rsidRDefault="00C57312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7312" w:rsidRDefault="00C57312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prot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57312" w:rsidRDefault="00C57312" w:rsidP="00C5731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7312" w:rsidRDefault="00C57312" w:rsidP="00C5731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57312" w:rsidRDefault="00C57312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57312" w:rsidRDefault="00C57312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57312" w:rsidRDefault="00C57312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C57312" w:rsidTr="0012701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312" w:rsidRDefault="00C57312" w:rsidP="0012701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312" w:rsidRDefault="00C57312" w:rsidP="0012701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7312" w:rsidRDefault="00C57312" w:rsidP="0012701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:rsidR="00C57312" w:rsidRDefault="00C57312" w:rsidP="00C57312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AC5E08" w:rsidRPr="0086690E" w:rsidRDefault="00AC5E08" w:rsidP="00AC5E08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</w:t>
      </w:r>
      <w:r w:rsidRPr="0086690E">
        <w:rPr>
          <w:rFonts w:ascii="Arial" w:hAnsi="Arial" w:cs="Arial"/>
          <w:sz w:val="22"/>
          <w:szCs w:val="22"/>
        </w:rPr>
        <w:t>in ambito statistico ed epidemiologico</w:t>
      </w:r>
      <w:r>
        <w:rPr>
          <w:rFonts w:ascii="Arial" w:hAnsi="Arial" w:cs="Arial"/>
          <w:sz w:val="22"/>
          <w:szCs w:val="22"/>
        </w:rPr>
        <w:t>;</w:t>
      </w:r>
    </w:p>
    <w:p w:rsidR="00AC5E08" w:rsidRPr="0086690E" w:rsidRDefault="00AC5E08" w:rsidP="00AC5E08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86690E">
        <w:rPr>
          <w:rFonts w:ascii="Arial" w:hAnsi="Arial" w:cs="Arial"/>
          <w:sz w:val="22"/>
          <w:szCs w:val="22"/>
        </w:rPr>
        <w:t>comprovata esperienza professionale nell’interrogazione di flussi amministrativi sanitari</w:t>
      </w:r>
      <w:r>
        <w:rPr>
          <w:rFonts w:ascii="Arial" w:hAnsi="Arial" w:cs="Arial"/>
          <w:sz w:val="22"/>
          <w:szCs w:val="22"/>
        </w:rPr>
        <w:t>;</w:t>
      </w:r>
    </w:p>
    <w:p w:rsidR="00AC5E08" w:rsidRPr="0086690E" w:rsidRDefault="00AC5E08" w:rsidP="00AC5E08">
      <w:pPr>
        <w:pStyle w:val="Paragrafoelenco"/>
        <w:numPr>
          <w:ilvl w:val="0"/>
          <w:numId w:val="12"/>
        </w:numPr>
        <w:spacing w:after="120" w:line="240" w:lineRule="atLeast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86690E">
        <w:rPr>
          <w:rFonts w:ascii="Arial" w:hAnsi="Arial" w:cs="Arial"/>
          <w:sz w:val="22"/>
          <w:szCs w:val="22"/>
        </w:rPr>
        <w:t>comprovata ed approfondita conoscenza del software SAS Analytics, in particolare del linguaggio Macro</w:t>
      </w:r>
      <w:r>
        <w:rPr>
          <w:rFonts w:ascii="Arial" w:hAnsi="Arial" w:cs="Arial"/>
          <w:sz w:val="22"/>
          <w:szCs w:val="22"/>
        </w:rPr>
        <w:t>;</w:t>
      </w:r>
    </w:p>
    <w:p w:rsidR="003632E4" w:rsidRDefault="003632E4" w:rsidP="00A3215F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3632E4" w:rsidRDefault="003632E4" w:rsidP="00A3215F">
      <w:pPr>
        <w:pStyle w:val="Paragrafoelenco"/>
        <w:numPr>
          <w:ilvl w:val="0"/>
          <w:numId w:val="12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3632E4" w:rsidRDefault="003632E4" w:rsidP="00A3215F">
      <w:pPr>
        <w:pStyle w:val="Paragrafoelenco"/>
        <w:numPr>
          <w:ilvl w:val="0"/>
          <w:numId w:val="12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3632E4" w:rsidRDefault="003632E4" w:rsidP="00A3215F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632E4" w:rsidTr="00C57312">
        <w:trPr>
          <w:trHeight w:hRule="exact" w:val="434"/>
        </w:trPr>
        <w:tc>
          <w:tcPr>
            <w:tcW w:w="3331" w:type="dxa"/>
          </w:tcPr>
          <w:p w:rsidR="003632E4" w:rsidRDefault="003632E4" w:rsidP="00A321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2E4" w:rsidRDefault="003632E4" w:rsidP="00A321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3632E4" w:rsidRDefault="003632E4" w:rsidP="00A321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632E4" w:rsidTr="003632E4">
        <w:trPr>
          <w:trHeight w:hRule="exact" w:val="400"/>
        </w:trPr>
        <w:tc>
          <w:tcPr>
            <w:tcW w:w="3331" w:type="dxa"/>
          </w:tcPr>
          <w:p w:rsidR="003632E4" w:rsidRDefault="003632E4" w:rsidP="00A321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2E4" w:rsidRDefault="003632E4" w:rsidP="00A3215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3632E4" w:rsidRDefault="003632E4" w:rsidP="00A3215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C57312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3632E4" w:rsidRDefault="003632E4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3632E4" w:rsidRDefault="003632E4" w:rsidP="00C5731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632E4" w:rsidRDefault="003632E4" w:rsidP="00C5731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3632E4" w:rsidRDefault="003632E4" w:rsidP="00C5731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57312" w:rsidRDefault="00C57312" w:rsidP="00C5731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632E4" w:rsidRDefault="003632E4" w:rsidP="00C5731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3632E4" w:rsidRDefault="003632E4" w:rsidP="00C5731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57312" w:rsidRDefault="00C57312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3632E4" w:rsidRDefault="003632E4" w:rsidP="00A321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3632E4" w:rsidRDefault="003632E4" w:rsidP="00A3215F">
      <w:pPr>
        <w:pStyle w:val="Testonotaapidipagina"/>
        <w:jc w:val="both"/>
        <w:rPr>
          <w:rFonts w:cs="Arial"/>
          <w:b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 corso di validità.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pStyle w:val="Corpodeltesto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D.Lgs. n. 196/2003 ss.mm.ii  </w:t>
      </w:r>
      <w:r>
        <w:rPr>
          <w:sz w:val="22"/>
          <w:szCs w:val="22"/>
        </w:rPr>
        <w:t>per gli adempimenti connessi alla presente procedura.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632E4" w:rsidRDefault="003632E4" w:rsidP="00A321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b/>
          <w:sz w:val="22"/>
          <w:szCs w:val="22"/>
        </w:rPr>
      </w:pP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DI AFFERENZA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3632E4" w:rsidRDefault="003632E4" w:rsidP="00C573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C57312">
      <w:pPr>
        <w:spacing w:line="360" w:lineRule="auto"/>
        <w:rPr>
          <w:rFonts w:ascii="Arial" w:hAnsi="Arial" w:cs="Arial"/>
          <w:sz w:val="22"/>
          <w:szCs w:val="22"/>
        </w:rPr>
      </w:pPr>
    </w:p>
    <w:p w:rsidR="003632E4" w:rsidRDefault="003632E4" w:rsidP="00C57312">
      <w:pPr>
        <w:spacing w:line="360" w:lineRule="auto"/>
        <w:rPr>
          <w:rFonts w:ascii="Arial" w:hAnsi="Arial" w:cs="Arial"/>
          <w:sz w:val="22"/>
          <w:szCs w:val="22"/>
        </w:rPr>
      </w:pPr>
    </w:p>
    <w:p w:rsidR="003632E4" w:rsidRDefault="003632E4" w:rsidP="00C57312">
      <w:pPr>
        <w:spacing w:line="360" w:lineRule="auto"/>
        <w:rPr>
          <w:rFonts w:ascii="Arial" w:hAnsi="Arial" w:cs="Arial"/>
          <w:sz w:val="22"/>
          <w:szCs w:val="22"/>
        </w:rPr>
      </w:pPr>
    </w:p>
    <w:p w:rsidR="003632E4" w:rsidRDefault="003632E4" w:rsidP="00C5731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3632E4" w:rsidRDefault="003632E4" w:rsidP="00A3215F">
      <w:pPr>
        <w:jc w:val="right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3632E4" w:rsidRDefault="003632E4" w:rsidP="00A3215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0E1461" w:rsidP="00A3215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5966C" id="Connettore diritto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3632E4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3632E4" w:rsidRDefault="003632E4" w:rsidP="00A3215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632E4" w:rsidRDefault="003632E4" w:rsidP="00A3215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3632E4" w:rsidRDefault="003632E4" w:rsidP="00A3215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3632E4" w:rsidRDefault="003632E4" w:rsidP="00A321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0E1461" w:rsidP="00A321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83A4F" id="Connettore diritto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="003632E4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3632E4" w:rsidRDefault="003632E4" w:rsidP="00A321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3632E4" w:rsidRDefault="003632E4" w:rsidP="00A3215F">
      <w:pPr>
        <w:pStyle w:val="Aaoeeu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3632E4" w:rsidRDefault="003632E4" w:rsidP="00A3215F">
      <w:pPr>
        <w:pStyle w:val="Aaoeeu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2"/>
              <w:widowControl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3632E4" w:rsidRDefault="003632E4" w:rsidP="00A3215F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3632E4" w:rsidRDefault="003632E4" w:rsidP="00A3215F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632E4" w:rsidTr="003632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2E4" w:rsidRDefault="003632E4" w:rsidP="00A3215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32E4" w:rsidRDefault="003632E4" w:rsidP="00A3215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3632E4" w:rsidRDefault="003632E4" w:rsidP="00A3215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3632E4" w:rsidRDefault="003632E4" w:rsidP="00A3215F">
      <w:pPr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3632E4" w:rsidRDefault="003632E4" w:rsidP="00A3215F">
      <w:pPr>
        <w:jc w:val="both"/>
        <w:rPr>
          <w:rFonts w:ascii="Arial" w:hAnsi="Arial" w:cs="Arial"/>
          <w:sz w:val="22"/>
          <w:szCs w:val="22"/>
        </w:rPr>
      </w:pPr>
    </w:p>
    <w:p w:rsidR="00B4538A" w:rsidRPr="000E1461" w:rsidRDefault="00B4538A" w:rsidP="000E146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4538A" w:rsidRPr="000E1461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E7" w:rsidRDefault="00252AE7">
      <w:r>
        <w:separator/>
      </w:r>
    </w:p>
  </w:endnote>
  <w:endnote w:type="continuationSeparator" w:id="0">
    <w:p w:rsidR="00252AE7" w:rsidRDefault="0025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7" w:rsidRPr="00213997" w:rsidRDefault="00252AE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Personale|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252AE7" w:rsidRDefault="00252AE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252AE7" w:rsidRPr="00260B81" w:rsidRDefault="00252AE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E7" w:rsidRDefault="00252AE7">
      <w:r>
        <w:separator/>
      </w:r>
    </w:p>
  </w:footnote>
  <w:footnote w:type="continuationSeparator" w:id="0">
    <w:p w:rsidR="00252AE7" w:rsidRDefault="0025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7" w:rsidRDefault="00252AE7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CB7BC5"/>
    <w:multiLevelType w:val="hybridMultilevel"/>
    <w:tmpl w:val="48E60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C67FFE"/>
    <w:multiLevelType w:val="hybridMultilevel"/>
    <w:tmpl w:val="375C3E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423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61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07D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2AE7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63B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32E4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58A2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5FC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64EA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9C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57ECB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A68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8C4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0E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15F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08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1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3000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26D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1D2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3D88"/>
    <w:rsid w:val="00F04236"/>
    <w:rsid w:val="00F04B96"/>
    <w:rsid w:val="00F05D78"/>
    <w:rsid w:val="00F0624C"/>
    <w:rsid w:val="00F0660B"/>
    <w:rsid w:val="00F0734B"/>
    <w:rsid w:val="00F100E9"/>
    <w:rsid w:val="00F10952"/>
    <w:rsid w:val="00F10D65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E70D982"/>
  <w15:docId w15:val="{F2A2E8F1-E89A-4879-A335-4D47D9E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1D2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632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unhideWhenUsed/>
    <w:qFormat/>
    <w:rsid w:val="003632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32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63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testo">
    <w:name w:val="Body Text"/>
    <w:basedOn w:val="Normale"/>
    <w:link w:val="CorpotestoCarattere"/>
    <w:rsid w:val="00363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632E4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32E4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32E4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32E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632E4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632E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632E4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3632E4"/>
    <w:pPr>
      <w:ind w:left="720"/>
      <w:contextualSpacing/>
    </w:pPr>
    <w:rPr>
      <w:rFonts w:eastAsiaTheme="minorHAnsi"/>
    </w:rPr>
  </w:style>
  <w:style w:type="paragraph" w:customStyle="1" w:styleId="Aaoeeu">
    <w:name w:val="Aaoeeu"/>
    <w:uiPriority w:val="99"/>
    <w:semiHidden/>
    <w:rsid w:val="003632E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3632E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3632E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3632E4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3632E4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3632E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3632E4"/>
    <w:rPr>
      <w:vertAlign w:val="superscript"/>
    </w:rPr>
  </w:style>
  <w:style w:type="character" w:customStyle="1" w:styleId="FontStyle17">
    <w:name w:val="Font Style17"/>
    <w:rsid w:val="003632E4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3632E4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11316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2</cp:revision>
  <cp:lastPrinted>2020-01-23T13:37:00Z</cp:lastPrinted>
  <dcterms:created xsi:type="dcterms:W3CDTF">2021-10-11T12:09:00Z</dcterms:created>
  <dcterms:modified xsi:type="dcterms:W3CDTF">2021-10-11T12:09:00Z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